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Default="008B76D4" w:rsidP="008B76D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8B76D4" w:rsidRDefault="008B76D4" w:rsidP="008B76D4">
      <w:pPr>
        <w:jc w:val="both"/>
        <w:rPr>
          <w:b/>
          <w:sz w:val="40"/>
          <w:szCs w:val="40"/>
          <w:u w:val="single"/>
        </w:rPr>
      </w:pPr>
    </w:p>
    <w:p w:rsidR="008B76D4" w:rsidRPr="00AC265B" w:rsidRDefault="008B76D4" w:rsidP="008B76D4">
      <w:pPr>
        <w:jc w:val="both"/>
        <w:rPr>
          <w:b/>
          <w:sz w:val="32"/>
          <w:szCs w:val="32"/>
          <w:u w:val="single"/>
        </w:rPr>
      </w:pPr>
      <w:r w:rsidRPr="00AC265B">
        <w:rPr>
          <w:b/>
          <w:sz w:val="32"/>
          <w:szCs w:val="32"/>
          <w:u w:val="single"/>
        </w:rPr>
        <w:t>BGM</w:t>
      </w:r>
      <w:r w:rsidR="00140E30" w:rsidRPr="00AC265B">
        <w:rPr>
          <w:b/>
          <w:sz w:val="32"/>
          <w:szCs w:val="32"/>
          <w:u w:val="single"/>
        </w:rPr>
        <w:t>-</w:t>
      </w:r>
      <w:r w:rsidRPr="00AC265B">
        <w:rPr>
          <w:b/>
          <w:sz w:val="32"/>
          <w:szCs w:val="32"/>
          <w:u w:val="single"/>
        </w:rPr>
        <w:t>II</w:t>
      </w:r>
      <w:r w:rsidR="00140E30" w:rsidRPr="00AC265B">
        <w:rPr>
          <w:b/>
          <w:sz w:val="32"/>
          <w:szCs w:val="32"/>
          <w:u w:val="single"/>
        </w:rPr>
        <w:t>.</w:t>
      </w:r>
      <w:r w:rsidR="000B3493">
        <w:rPr>
          <w:b/>
          <w:sz w:val="32"/>
          <w:szCs w:val="32"/>
          <w:u w:val="single"/>
        </w:rPr>
        <w:t>6</w:t>
      </w:r>
      <w:r w:rsidR="00225102">
        <w:rPr>
          <w:b/>
          <w:sz w:val="32"/>
          <w:szCs w:val="32"/>
          <w:u w:val="single"/>
        </w:rPr>
        <w:t>641</w:t>
      </w:r>
      <w:r w:rsidR="000B3493">
        <w:rPr>
          <w:b/>
          <w:sz w:val="32"/>
          <w:szCs w:val="32"/>
          <w:u w:val="single"/>
        </w:rPr>
        <w:t>.</w:t>
      </w:r>
      <w:r w:rsidR="00835844">
        <w:rPr>
          <w:b/>
          <w:sz w:val="32"/>
          <w:szCs w:val="32"/>
          <w:u w:val="single"/>
        </w:rPr>
        <w:t>2</w:t>
      </w:r>
      <w:r w:rsidR="005472B1">
        <w:rPr>
          <w:b/>
          <w:sz w:val="32"/>
          <w:szCs w:val="32"/>
          <w:u w:val="single"/>
        </w:rPr>
        <w:t>.</w:t>
      </w:r>
      <w:r w:rsidR="00140E30" w:rsidRPr="00AC265B">
        <w:rPr>
          <w:b/>
          <w:sz w:val="32"/>
          <w:szCs w:val="32"/>
          <w:u w:val="single"/>
        </w:rPr>
        <w:t>201</w:t>
      </w:r>
      <w:r w:rsidR="00B06423">
        <w:rPr>
          <w:b/>
          <w:sz w:val="32"/>
          <w:szCs w:val="32"/>
          <w:u w:val="single"/>
        </w:rPr>
        <w:t>8</w:t>
      </w:r>
      <w:r w:rsidR="00140E30" w:rsidRPr="00AC265B">
        <w:rPr>
          <w:b/>
          <w:sz w:val="32"/>
          <w:szCs w:val="32"/>
          <w:u w:val="single"/>
        </w:rPr>
        <w:t>.</w:t>
      </w:r>
      <w:r w:rsidR="00B06423">
        <w:rPr>
          <w:b/>
          <w:sz w:val="32"/>
          <w:szCs w:val="32"/>
          <w:u w:val="single"/>
        </w:rPr>
        <w:t>MP</w:t>
      </w:r>
    </w:p>
    <w:p w:rsidR="008B76D4" w:rsidRDefault="008B76D4" w:rsidP="008B76D4">
      <w:pPr>
        <w:jc w:val="both"/>
        <w:rPr>
          <w:b/>
          <w:sz w:val="40"/>
          <w:szCs w:val="40"/>
          <w:u w:val="single"/>
        </w:rPr>
      </w:pPr>
    </w:p>
    <w:p w:rsidR="008B76D4" w:rsidRDefault="008B76D4" w:rsidP="008B76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I. Zlecam:</w:t>
      </w:r>
    </w:p>
    <w:p w:rsidR="0071150A" w:rsidRDefault="0071150A" w:rsidP="008B76D4">
      <w:pPr>
        <w:jc w:val="both"/>
        <w:rPr>
          <w:b/>
          <w:sz w:val="32"/>
          <w:szCs w:val="32"/>
        </w:rPr>
      </w:pPr>
    </w:p>
    <w:p w:rsidR="00F014EE" w:rsidRPr="0071150A" w:rsidRDefault="00A2633B" w:rsidP="005D47D9">
      <w:pPr>
        <w:ind w:firstLine="708"/>
        <w:jc w:val="both"/>
        <w:rPr>
          <w:bCs/>
        </w:rPr>
      </w:pPr>
      <w:r>
        <w:t xml:space="preserve">Wykonanie </w:t>
      </w:r>
      <w:r w:rsidR="00653C39" w:rsidRPr="00794A28">
        <w:rPr>
          <w:b/>
        </w:rPr>
        <w:t>ustalenia przebiegu granicy</w:t>
      </w:r>
      <w:r w:rsidR="00653C39">
        <w:t xml:space="preserve"> </w:t>
      </w:r>
      <w:r w:rsidR="00653C39" w:rsidRPr="00197933">
        <w:rPr>
          <w:bCs/>
        </w:rPr>
        <w:t xml:space="preserve">zgodnie z § 37-39 rozporządzenia </w:t>
      </w:r>
      <w:r w:rsidR="00653C39">
        <w:rPr>
          <w:bCs/>
        </w:rPr>
        <w:br/>
      </w:r>
      <w:r w:rsidR="00653C39" w:rsidRPr="00197933">
        <w:rPr>
          <w:bCs/>
        </w:rPr>
        <w:t>w sprawi</w:t>
      </w:r>
      <w:r w:rsidR="00653C39">
        <w:rPr>
          <w:bCs/>
        </w:rPr>
        <w:t>e ewidencji gruntów i budynków</w:t>
      </w:r>
      <w:r w:rsidR="00653C39">
        <w:t xml:space="preserve"> </w:t>
      </w:r>
      <w:r w:rsidR="009A6A54">
        <w:t xml:space="preserve">dla </w:t>
      </w:r>
      <w:r w:rsidRPr="009A6A54">
        <w:rPr>
          <w:bCs/>
        </w:rPr>
        <w:t>dział</w:t>
      </w:r>
      <w:r w:rsidR="00653C39">
        <w:rPr>
          <w:bCs/>
        </w:rPr>
        <w:t>ki</w:t>
      </w:r>
      <w:r w:rsidRPr="009A6A54">
        <w:rPr>
          <w:bCs/>
        </w:rPr>
        <w:t xml:space="preserve"> nr </w:t>
      </w:r>
      <w:r w:rsidR="00653C39">
        <w:rPr>
          <w:b/>
          <w:bCs/>
        </w:rPr>
        <w:t>276</w:t>
      </w:r>
      <w:r w:rsidR="00325DDD" w:rsidRPr="002F4B2A">
        <w:rPr>
          <w:b/>
          <w:bCs/>
        </w:rPr>
        <w:t xml:space="preserve"> </w:t>
      </w:r>
      <w:r w:rsidR="005A78F6" w:rsidRPr="009A6A54">
        <w:rPr>
          <w:bCs/>
        </w:rPr>
        <w:t>położon</w:t>
      </w:r>
      <w:r w:rsidR="005A78F6">
        <w:rPr>
          <w:bCs/>
        </w:rPr>
        <w:t>ej</w:t>
      </w:r>
      <w:r w:rsidR="005A78F6" w:rsidRPr="009A6A54">
        <w:rPr>
          <w:bCs/>
        </w:rPr>
        <w:t xml:space="preserve"> </w:t>
      </w:r>
      <w:r w:rsidRPr="009A6A54">
        <w:rPr>
          <w:bCs/>
        </w:rPr>
        <w:t xml:space="preserve">w obrębie ewidencyjnym </w:t>
      </w:r>
      <w:r w:rsidR="005D47D9">
        <w:rPr>
          <w:b/>
          <w:bCs/>
        </w:rPr>
        <w:t>nr </w:t>
      </w:r>
      <w:r w:rsidR="002F4B2A">
        <w:rPr>
          <w:b/>
          <w:bCs/>
        </w:rPr>
        <w:t>2072</w:t>
      </w:r>
      <w:r w:rsidRPr="009A6A54">
        <w:rPr>
          <w:b/>
          <w:bCs/>
        </w:rPr>
        <w:t xml:space="preserve"> (</w:t>
      </w:r>
      <w:r w:rsidR="002F4B2A">
        <w:rPr>
          <w:b/>
          <w:bCs/>
        </w:rPr>
        <w:t xml:space="preserve"> Pogodno 72 </w:t>
      </w:r>
      <w:r w:rsidRPr="009A6A54">
        <w:rPr>
          <w:b/>
          <w:bCs/>
        </w:rPr>
        <w:t>)</w:t>
      </w:r>
      <w:r w:rsidRPr="009A6A54">
        <w:rPr>
          <w:bCs/>
        </w:rPr>
        <w:t xml:space="preserve">, </w:t>
      </w:r>
      <w:r w:rsidR="00E3732B" w:rsidRPr="009A6A54">
        <w:rPr>
          <w:b/>
          <w:bCs/>
        </w:rPr>
        <w:t xml:space="preserve">w </w:t>
      </w:r>
      <w:r w:rsidR="005A78F6">
        <w:rPr>
          <w:b/>
          <w:bCs/>
        </w:rPr>
        <w:t>Szczecinie</w:t>
      </w:r>
      <w:r w:rsidR="005A78F6" w:rsidRPr="00794A28">
        <w:rPr>
          <w:b/>
          <w:bCs/>
        </w:rPr>
        <w:t xml:space="preserve">, na odcinku z nieruchomościami położonymi </w:t>
      </w:r>
      <w:r w:rsidR="00E3732B" w:rsidRPr="00794A28">
        <w:rPr>
          <w:b/>
          <w:bCs/>
        </w:rPr>
        <w:t xml:space="preserve">przy ul. </w:t>
      </w:r>
      <w:r w:rsidR="00653C39" w:rsidRPr="00794A28">
        <w:rPr>
          <w:b/>
          <w:bCs/>
        </w:rPr>
        <w:t xml:space="preserve">Trentowskiego </w:t>
      </w:r>
      <w:r w:rsidR="00E843CE" w:rsidRPr="00794A28">
        <w:rPr>
          <w:b/>
          <w:bCs/>
        </w:rPr>
        <w:t>25 A - 25 D</w:t>
      </w:r>
      <w:r w:rsidR="005A78F6">
        <w:rPr>
          <w:b/>
          <w:bCs/>
        </w:rPr>
        <w:t xml:space="preserve">, </w:t>
      </w:r>
      <w:r w:rsidR="005A78F6" w:rsidRPr="005A78F6">
        <w:rPr>
          <w:bCs/>
        </w:rPr>
        <w:t xml:space="preserve">której przebieg obecnie wykazany jest </w:t>
      </w:r>
      <w:r w:rsidR="001735F4">
        <w:rPr>
          <w:bCs/>
        </w:rPr>
        <w:t>w </w:t>
      </w:r>
      <w:r w:rsidR="005A78F6">
        <w:rPr>
          <w:bCs/>
        </w:rPr>
        <w:t xml:space="preserve">bazie ewidencji gruntów i budynków </w:t>
      </w:r>
      <w:r w:rsidR="00653C39">
        <w:rPr>
          <w:bCs/>
        </w:rPr>
        <w:t>od punktu nr</w:t>
      </w:r>
      <w:r w:rsidR="0071150A">
        <w:rPr>
          <w:bCs/>
        </w:rPr>
        <w:t>:</w:t>
      </w:r>
      <w:r w:rsidR="005D47D9">
        <w:rPr>
          <w:bCs/>
        </w:rPr>
        <w:t xml:space="preserve"> </w:t>
      </w:r>
      <w:r w:rsidR="00653C39">
        <w:rPr>
          <w:bCs/>
        </w:rPr>
        <w:t xml:space="preserve"> </w:t>
      </w:r>
      <w:r w:rsidR="00653C39" w:rsidRPr="0071150A">
        <w:rPr>
          <w:b/>
          <w:bCs/>
        </w:rPr>
        <w:t>d174</w:t>
      </w:r>
      <w:r w:rsidR="00653C39">
        <w:rPr>
          <w:bCs/>
        </w:rPr>
        <w:t xml:space="preserve"> </w:t>
      </w:r>
      <w:r w:rsidR="005D47D9">
        <w:rPr>
          <w:bCs/>
        </w:rPr>
        <w:t>(</w:t>
      </w:r>
      <w:r w:rsidR="002F4B2A">
        <w:rPr>
          <w:bCs/>
        </w:rPr>
        <w:t xml:space="preserve">wspólnego dla </w:t>
      </w:r>
      <w:r w:rsidR="00653C39">
        <w:rPr>
          <w:bCs/>
        </w:rPr>
        <w:t xml:space="preserve">działek nr  </w:t>
      </w:r>
      <w:r w:rsidR="005A37C6">
        <w:rPr>
          <w:bCs/>
        </w:rPr>
        <w:t>276</w:t>
      </w:r>
      <w:r w:rsidR="00653C39">
        <w:rPr>
          <w:bCs/>
        </w:rPr>
        <w:t>, 169</w:t>
      </w:r>
      <w:r w:rsidR="005A37C6">
        <w:rPr>
          <w:bCs/>
        </w:rPr>
        <w:t>)</w:t>
      </w:r>
      <w:r w:rsidR="005B415F">
        <w:rPr>
          <w:bCs/>
        </w:rPr>
        <w:t>,</w:t>
      </w:r>
      <w:r w:rsidR="005A37C6">
        <w:rPr>
          <w:bCs/>
        </w:rPr>
        <w:t xml:space="preserve"> następnie przez punkty nr</w:t>
      </w:r>
      <w:r w:rsidR="0071150A">
        <w:rPr>
          <w:bCs/>
        </w:rPr>
        <w:t>:</w:t>
      </w:r>
      <w:r w:rsidR="005A37C6">
        <w:rPr>
          <w:bCs/>
        </w:rPr>
        <w:t xml:space="preserve"> </w:t>
      </w:r>
      <w:r w:rsidR="005A37C6" w:rsidRPr="0071150A">
        <w:rPr>
          <w:b/>
          <w:bCs/>
        </w:rPr>
        <w:t xml:space="preserve">d389 </w:t>
      </w:r>
      <w:r w:rsidR="005A37C6" w:rsidRPr="0071150A">
        <w:rPr>
          <w:bCs/>
        </w:rPr>
        <w:t>(</w:t>
      </w:r>
      <w:r w:rsidR="005A37C6">
        <w:rPr>
          <w:bCs/>
        </w:rPr>
        <w:t>wspól</w:t>
      </w:r>
      <w:r w:rsidR="005D47D9">
        <w:rPr>
          <w:bCs/>
        </w:rPr>
        <w:t>ny dla </w:t>
      </w:r>
      <w:r w:rsidR="0071150A">
        <w:rPr>
          <w:bCs/>
        </w:rPr>
        <w:t>działek nr 276,</w:t>
      </w:r>
      <w:r w:rsidR="005D47D9">
        <w:rPr>
          <w:bCs/>
        </w:rPr>
        <w:t xml:space="preserve"> </w:t>
      </w:r>
      <w:r w:rsidR="0071150A">
        <w:rPr>
          <w:bCs/>
        </w:rPr>
        <w:t>169,</w:t>
      </w:r>
      <w:r w:rsidR="005D47D9">
        <w:rPr>
          <w:bCs/>
        </w:rPr>
        <w:t xml:space="preserve"> </w:t>
      </w:r>
      <w:r w:rsidR="0071150A">
        <w:rPr>
          <w:bCs/>
        </w:rPr>
        <w:t xml:space="preserve">168), </w:t>
      </w:r>
      <w:r w:rsidR="005A37C6" w:rsidRPr="0071150A">
        <w:rPr>
          <w:b/>
          <w:bCs/>
        </w:rPr>
        <w:t>d</w:t>
      </w:r>
      <w:r w:rsidR="00F014EE" w:rsidRPr="0071150A">
        <w:rPr>
          <w:b/>
          <w:bCs/>
        </w:rPr>
        <w:t>176</w:t>
      </w:r>
      <w:r w:rsidR="00F014EE">
        <w:rPr>
          <w:bCs/>
        </w:rPr>
        <w:t xml:space="preserve"> </w:t>
      </w:r>
      <w:r w:rsidR="005D47D9">
        <w:rPr>
          <w:bCs/>
        </w:rPr>
        <w:t>(wspóln</w:t>
      </w:r>
      <w:r w:rsidR="00F15094">
        <w:rPr>
          <w:bCs/>
        </w:rPr>
        <w:t>y</w:t>
      </w:r>
      <w:r w:rsidR="005D47D9">
        <w:rPr>
          <w:bCs/>
        </w:rPr>
        <w:t xml:space="preserve"> dla działek nr</w:t>
      </w:r>
      <w:r w:rsidR="00F014EE">
        <w:rPr>
          <w:bCs/>
        </w:rPr>
        <w:t xml:space="preserve"> 168, 167,</w:t>
      </w:r>
      <w:r w:rsidR="005D47D9">
        <w:rPr>
          <w:bCs/>
        </w:rPr>
        <w:t xml:space="preserve"> </w:t>
      </w:r>
      <w:r w:rsidR="00F014EE">
        <w:rPr>
          <w:bCs/>
        </w:rPr>
        <w:t>276)</w:t>
      </w:r>
      <w:r w:rsidR="00F15094">
        <w:rPr>
          <w:bCs/>
        </w:rPr>
        <w:t>,</w:t>
      </w:r>
      <w:r w:rsidR="0071150A">
        <w:rPr>
          <w:bCs/>
        </w:rPr>
        <w:t xml:space="preserve"> </w:t>
      </w:r>
      <w:r w:rsidR="00F014EE" w:rsidRPr="0071150A">
        <w:rPr>
          <w:b/>
          <w:bCs/>
        </w:rPr>
        <w:t>d354</w:t>
      </w:r>
      <w:r w:rsidR="005D47D9">
        <w:rPr>
          <w:bCs/>
        </w:rPr>
        <w:t xml:space="preserve"> (</w:t>
      </w:r>
      <w:r w:rsidR="00F014EE">
        <w:rPr>
          <w:bCs/>
        </w:rPr>
        <w:t>wspóln</w:t>
      </w:r>
      <w:r w:rsidR="007A0309">
        <w:rPr>
          <w:bCs/>
        </w:rPr>
        <w:t>y</w:t>
      </w:r>
      <w:r w:rsidR="00F014EE">
        <w:rPr>
          <w:bCs/>
        </w:rPr>
        <w:t xml:space="preserve"> dla działek nr  166, 167,</w:t>
      </w:r>
      <w:r w:rsidR="005D47D9">
        <w:rPr>
          <w:bCs/>
        </w:rPr>
        <w:t xml:space="preserve"> </w:t>
      </w:r>
      <w:r w:rsidR="00F014EE">
        <w:rPr>
          <w:bCs/>
        </w:rPr>
        <w:t>276),</w:t>
      </w:r>
      <w:r w:rsidR="001735F4">
        <w:rPr>
          <w:bCs/>
        </w:rPr>
        <w:t xml:space="preserve"> do </w:t>
      </w:r>
      <w:r w:rsidR="007A0309">
        <w:rPr>
          <w:bCs/>
        </w:rPr>
        <w:t>punktu nr </w:t>
      </w:r>
      <w:r w:rsidR="00F014EE" w:rsidRPr="0071150A">
        <w:rPr>
          <w:b/>
          <w:bCs/>
        </w:rPr>
        <w:t>d177</w:t>
      </w:r>
      <w:r w:rsidR="005D47D9">
        <w:rPr>
          <w:b/>
          <w:bCs/>
        </w:rPr>
        <w:t xml:space="preserve"> </w:t>
      </w:r>
      <w:r w:rsidR="005D47D9">
        <w:rPr>
          <w:bCs/>
        </w:rPr>
        <w:t>(</w:t>
      </w:r>
      <w:r w:rsidR="0071150A">
        <w:rPr>
          <w:bCs/>
        </w:rPr>
        <w:t>wspólnego dla działek nr 166</w:t>
      </w:r>
      <w:r w:rsidR="00F014EE">
        <w:rPr>
          <w:bCs/>
        </w:rPr>
        <w:t>,</w:t>
      </w:r>
      <w:r w:rsidR="005D47D9">
        <w:rPr>
          <w:bCs/>
        </w:rPr>
        <w:t xml:space="preserve"> </w:t>
      </w:r>
      <w:r w:rsidR="00F014EE">
        <w:rPr>
          <w:bCs/>
        </w:rPr>
        <w:t>276)</w:t>
      </w:r>
      <w:r w:rsidR="00835844">
        <w:rPr>
          <w:bCs/>
        </w:rPr>
        <w:t>.</w:t>
      </w:r>
    </w:p>
    <w:p w:rsidR="0071150A" w:rsidRDefault="0071150A" w:rsidP="00DF2A1E">
      <w:pPr>
        <w:jc w:val="both"/>
      </w:pPr>
    </w:p>
    <w:p w:rsidR="00F014EE" w:rsidRDefault="00325DDD" w:rsidP="00DF2A1E">
      <w:pPr>
        <w:jc w:val="both"/>
      </w:pPr>
      <w:r>
        <w:t xml:space="preserve">Działka nr </w:t>
      </w:r>
      <w:r w:rsidR="00F014EE">
        <w:t>276</w:t>
      </w:r>
      <w:r>
        <w:t xml:space="preserve"> </w:t>
      </w:r>
      <w:r w:rsidR="00F014EE">
        <w:t>stanowi własność Gminy Miasto Szczecin</w:t>
      </w:r>
      <w:r w:rsidR="0071150A">
        <w:t>,</w:t>
      </w:r>
      <w:r w:rsidR="00DF2A1E">
        <w:t xml:space="preserve"> </w:t>
      </w:r>
    </w:p>
    <w:p w:rsidR="00DF2A1E" w:rsidRPr="00D63444" w:rsidRDefault="0071150A" w:rsidP="00DF2A1E">
      <w:pPr>
        <w:jc w:val="both"/>
      </w:pPr>
      <w:r>
        <w:t>d</w:t>
      </w:r>
      <w:r w:rsidR="00F014EE">
        <w:t>ziałki nr 169, 168, 167, 166 stanowią własność osób fizycznych</w:t>
      </w:r>
      <w:r w:rsidR="00DF2A1E">
        <w:t xml:space="preserve">, </w:t>
      </w:r>
    </w:p>
    <w:p w:rsidR="00F014EE" w:rsidRDefault="00F014EE" w:rsidP="00AE3FC1">
      <w:pPr>
        <w:jc w:val="both"/>
      </w:pPr>
    </w:p>
    <w:p w:rsidR="00DB4F7B" w:rsidRDefault="008B76D4" w:rsidP="005D47D9">
      <w:pPr>
        <w:ind w:firstLine="708"/>
        <w:jc w:val="both"/>
      </w:pPr>
      <w:r w:rsidRPr="00D63444">
        <w:t>Z wnioskiem o dokonanie zlecenia wystąpił</w:t>
      </w:r>
      <w:r w:rsidR="00F014EE">
        <w:t xml:space="preserve"> Wydział Mieszkalnictwa i Regulacji Stanów Prawnych Nieruchomości Urzędu Miasta Szczecin jako podmiot reprezentujący właściciel</w:t>
      </w:r>
      <w:r w:rsidR="00C3761E">
        <w:t>a działki nr 276 w obrębie 2072, pismem z</w:t>
      </w:r>
      <w:r w:rsidR="00A66300">
        <w:t>nak: WMiRSPN-V.680.23.2017.MS z </w:t>
      </w:r>
      <w:r w:rsidR="00C3761E">
        <w:t>dnia 22.11.2017r.</w:t>
      </w:r>
    </w:p>
    <w:p w:rsidR="004A7D83" w:rsidRDefault="004A7D83" w:rsidP="008B76D4">
      <w:pPr>
        <w:jc w:val="both"/>
      </w:pPr>
    </w:p>
    <w:p w:rsidR="008B76D4" w:rsidRDefault="008B76D4" w:rsidP="008B76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71150A" w:rsidRDefault="0071150A" w:rsidP="008B76D4">
      <w:pPr>
        <w:jc w:val="both"/>
        <w:rPr>
          <w:b/>
          <w:sz w:val="32"/>
          <w:szCs w:val="32"/>
        </w:rPr>
      </w:pPr>
    </w:p>
    <w:p w:rsidR="00C3761E" w:rsidRPr="00F43D1B" w:rsidRDefault="00C3761E" w:rsidP="00C3761E">
      <w:pPr>
        <w:numPr>
          <w:ilvl w:val="0"/>
          <w:numId w:val="6"/>
        </w:numPr>
        <w:spacing w:after="120" w:line="276" w:lineRule="auto"/>
        <w:ind w:left="357" w:hanging="357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</w:t>
      </w:r>
      <w:r w:rsidR="00835844">
        <w:t xml:space="preserve"> z uwzględnieniem wyciągów z matrykuły podatku gruntowego i księgi podatku budynkowego dla nieruchomości przy ul. Trentowskiego 25A</w:t>
      </w:r>
      <w:r w:rsidR="00E843CE">
        <w:t xml:space="preserve"> </w:t>
      </w:r>
      <w:r w:rsidR="00835844">
        <w:t>-</w:t>
      </w:r>
      <w:r w:rsidR="00E843CE">
        <w:t xml:space="preserve"> 25</w:t>
      </w:r>
      <w:r w:rsidR="00835844">
        <w:t>D</w:t>
      </w:r>
      <w:r w:rsidRPr="000634EB">
        <w:t xml:space="preserve">. Przeprowadzić  wywiad terenowy, wykonać niezbędne prace terenowe i kameralne, w tym przeprowadzić czynności </w:t>
      </w:r>
      <w:r w:rsidRPr="008F608D">
        <w:t>ustalenia</w:t>
      </w:r>
      <w:r w:rsidRPr="00A57638">
        <w:rPr>
          <w:rFonts w:cs="Verdana"/>
        </w:rPr>
        <w:t xml:space="preserve"> przebiegu odcinków granic działek ewidencyjnych</w:t>
      </w:r>
      <w:r w:rsidRPr="00A57638">
        <w:rPr>
          <w:bCs/>
        </w:rPr>
        <w:t xml:space="preserve"> zgodnie </w:t>
      </w:r>
      <w:r>
        <w:rPr>
          <w:bCs/>
        </w:rPr>
        <w:br/>
      </w:r>
      <w:r w:rsidRPr="00A57638">
        <w:rPr>
          <w:bCs/>
        </w:rPr>
        <w:t xml:space="preserve">z przepisami § 37-39 </w:t>
      </w:r>
      <w:r w:rsidRPr="00F43D1B">
        <w:rPr>
          <w:bCs/>
        </w:rPr>
        <w:t>rozporządzenia w sprawie ewidencji gruntów i budynków,</w:t>
      </w:r>
      <w:r w:rsidRPr="00F43D1B">
        <w:t xml:space="preserve"> </w:t>
      </w:r>
      <w:r>
        <w:br/>
      </w:r>
      <w:r w:rsidRPr="00F43D1B">
        <w:t>ze szczególnym uwzględnieniem usytuowa</w:t>
      </w:r>
      <w:r>
        <w:t>nia budynków oraz schodów wejściowych</w:t>
      </w:r>
      <w:r w:rsidR="00835844">
        <w:t xml:space="preserve"> (wykonać pomiar tych obiektów)</w:t>
      </w:r>
      <w:r>
        <w:t xml:space="preserve"> do nieruchomości położonych przy ul. Trentowskiego 25A-</w:t>
      </w:r>
      <w:r w:rsidR="00E843CE">
        <w:t>25</w:t>
      </w:r>
      <w:r>
        <w:t>D w Szczecinie,</w:t>
      </w:r>
      <w:r w:rsidRPr="00F43D1B">
        <w:t xml:space="preserve"> w stosunku do</w:t>
      </w:r>
      <w:r w:rsidR="00835844">
        <w:t xml:space="preserve"> ustalanej</w:t>
      </w:r>
      <w:r w:rsidRPr="00F43D1B">
        <w:t xml:space="preserve"> granicy nieruchomości. </w:t>
      </w:r>
    </w:p>
    <w:p w:rsidR="00C3761E" w:rsidRPr="00F43D1B" w:rsidRDefault="00C3761E" w:rsidP="00C3761E">
      <w:pPr>
        <w:numPr>
          <w:ilvl w:val="0"/>
          <w:numId w:val="6"/>
        </w:numPr>
        <w:spacing w:after="120" w:line="276" w:lineRule="auto"/>
        <w:ind w:left="357" w:hanging="357"/>
        <w:jc w:val="both"/>
      </w:pPr>
      <w:r w:rsidRPr="00F43D1B">
        <w:t>Dokonać</w:t>
      </w:r>
      <w:r w:rsidR="00092A2C">
        <w:t xml:space="preserve"> na przedmiotowym terenie </w:t>
      </w:r>
      <w:r w:rsidRPr="00F43D1B">
        <w:t xml:space="preserve">aktualizacji treści mapy zasadniczej w pełnym zakresie, z wyjątkiem uzbrojenia podziemnego terenu. </w:t>
      </w:r>
    </w:p>
    <w:p w:rsidR="00835844" w:rsidRPr="00835844" w:rsidRDefault="0071150A" w:rsidP="00C3761E">
      <w:pPr>
        <w:numPr>
          <w:ilvl w:val="0"/>
          <w:numId w:val="6"/>
        </w:numPr>
        <w:spacing w:after="120" w:line="276" w:lineRule="auto"/>
        <w:ind w:left="357" w:hanging="357"/>
        <w:jc w:val="both"/>
      </w:pPr>
      <w:r w:rsidRPr="000634EB">
        <w:t xml:space="preserve">Zawiadomienie o czynnościach na gruncie w zakresie nieruchomości będących własnością Miasta Szczecin lub będących własnością Skarbu Państwa w gospodarowaniu Prezydenta </w:t>
      </w:r>
      <w:r w:rsidRPr="00C4174C">
        <w:t>Miasta Szczecin należy do</w:t>
      </w:r>
      <w:r w:rsidR="005D47D9">
        <w:t>starczyć do WMIRSPN, który</w:t>
      </w:r>
      <w:r>
        <w:t xml:space="preserve"> reprezentuje </w:t>
      </w:r>
      <w:r w:rsidRPr="00835844">
        <w:rPr>
          <w:bCs/>
        </w:rPr>
        <w:t>właściciela</w:t>
      </w:r>
      <w:r>
        <w:t xml:space="preserve">. </w:t>
      </w:r>
    </w:p>
    <w:p w:rsidR="00C3761E" w:rsidRPr="00F43D1B" w:rsidRDefault="00C3761E" w:rsidP="00C3761E">
      <w:pPr>
        <w:numPr>
          <w:ilvl w:val="0"/>
          <w:numId w:val="6"/>
        </w:numPr>
        <w:spacing w:after="120" w:line="276" w:lineRule="auto"/>
        <w:ind w:left="357" w:hanging="357"/>
        <w:jc w:val="both"/>
      </w:pPr>
      <w:r w:rsidRPr="00F43D1B">
        <w:t xml:space="preserve">W przypadku , gdy dojdzie do sporu granicznego, należy niezwłocznie zawiadomić o tym fakcie zamawiającego. </w:t>
      </w:r>
    </w:p>
    <w:p w:rsidR="00C3761E" w:rsidRDefault="00C3761E" w:rsidP="00C3761E">
      <w:pPr>
        <w:numPr>
          <w:ilvl w:val="0"/>
          <w:numId w:val="6"/>
        </w:numPr>
        <w:spacing w:after="120" w:line="276" w:lineRule="auto"/>
        <w:ind w:left="357" w:hanging="357"/>
        <w:jc w:val="both"/>
      </w:pPr>
      <w:r w:rsidRPr="00F43D1B">
        <w:rPr>
          <w:bCs/>
        </w:rPr>
        <w:lastRenderedPageBreak/>
        <w:t xml:space="preserve">Dane ewidencyjne należy doprowadzić do zgodności z Rozporządzeniem </w:t>
      </w:r>
      <w:r w:rsidRPr="00F43D1B">
        <w:t xml:space="preserve">Ministra Rozwoju Regionalnego i Budownictwa z </w:t>
      </w:r>
      <w:r w:rsidRPr="00F43D1B">
        <w:rPr>
          <w:bCs/>
        </w:rPr>
        <w:t>dnia 29 marca 2001r. w sprawie ewidencji gruntów i budynków oraz obowiązującymi standardami technicznymi</w:t>
      </w:r>
      <w:r w:rsidRPr="009174A5">
        <w:rPr>
          <w:bCs/>
        </w:rPr>
        <w:t>.</w:t>
      </w:r>
    </w:p>
    <w:p w:rsidR="00C3761E" w:rsidRDefault="00835844" w:rsidP="00C3761E">
      <w:pPr>
        <w:numPr>
          <w:ilvl w:val="0"/>
          <w:numId w:val="6"/>
        </w:numPr>
        <w:spacing w:after="120" w:line="276" w:lineRule="auto"/>
        <w:ind w:left="357" w:hanging="357"/>
        <w:jc w:val="both"/>
      </w:pPr>
      <w:r>
        <w:t>S</w:t>
      </w:r>
      <w:r w:rsidR="002D069A">
        <w:t>kompletować operat techniczny. S</w:t>
      </w:r>
      <w:r w:rsidR="00C3761E" w:rsidRPr="000634EB">
        <w:t>porządzić dokumentację do dokonania zmian</w:t>
      </w:r>
      <w:r w:rsidR="002D069A">
        <w:t xml:space="preserve"> w </w:t>
      </w:r>
      <w:r>
        <w:t>ewidencji gruntów i budynków oraz w BDOT 500</w:t>
      </w:r>
      <w:r w:rsidR="00C3761E" w:rsidRPr="0009149F">
        <w:t>.</w:t>
      </w:r>
      <w:r w:rsidR="00C3761E">
        <w:t xml:space="preserve"> </w:t>
      </w:r>
      <w:r w:rsidR="00C3761E" w:rsidRPr="001978DD">
        <w:t>W</w:t>
      </w:r>
      <w:r w:rsidR="002D069A">
        <w:t xml:space="preserve"> zgłoszeniu prac geodezyjnych w </w:t>
      </w:r>
      <w:r w:rsidR="00C3761E" w:rsidRPr="001978DD">
        <w:t>p</w:t>
      </w:r>
      <w:r w:rsidR="00C3761E">
        <w:t>unkcie</w:t>
      </w:r>
      <w:r w:rsidR="00C3761E" w:rsidRPr="001978DD">
        <w:t xml:space="preserve"> 11 należy zaznaczyć, że prace będą realizowane na zamówienie podmiotu publicznego niebędącego organem służ</w:t>
      </w:r>
      <w:r w:rsidR="00C3761E">
        <w:t xml:space="preserve">by </w:t>
      </w:r>
      <w:r w:rsidR="00C3761E" w:rsidRPr="001978DD">
        <w:t>geodezyjnej</w:t>
      </w:r>
      <w:r w:rsidR="00C3761E">
        <w:t xml:space="preserve"> i </w:t>
      </w:r>
      <w:r w:rsidR="00C3761E" w:rsidRPr="001978DD">
        <w:t>kartograficznej</w:t>
      </w:r>
      <w:r w:rsidR="00C3761E">
        <w:t>. K</w:t>
      </w:r>
      <w:r w:rsidR="00C3761E" w:rsidRPr="0009149F">
        <w:t>opię opisu pr</w:t>
      </w:r>
      <w:r w:rsidR="005D47D9">
        <w:t>zedmiotu zamówienia dołączyć do </w:t>
      </w:r>
      <w:r w:rsidR="00C3761E" w:rsidRPr="0009149F">
        <w:t>sprawozdania technicznego; wszelkie odstępstwa</w:t>
      </w:r>
      <w:r w:rsidR="005D47D9">
        <w:t xml:space="preserve"> od zakresu prac wynikającego z </w:t>
      </w:r>
      <w:r w:rsidR="00C3761E" w:rsidRPr="0009149F">
        <w:t>opisu przedmiotu zamówienia uzgadniać z zamawiając</w:t>
      </w:r>
      <w:r w:rsidR="005D47D9">
        <w:t>ym, kopię uzgodnień dołączyć do </w:t>
      </w:r>
      <w:r w:rsidR="00C3761E" w:rsidRPr="0009149F">
        <w:t>sprawozdania technicznego.</w:t>
      </w:r>
    </w:p>
    <w:p w:rsidR="00C3761E" w:rsidRPr="000634EB" w:rsidRDefault="00C3761E" w:rsidP="00C3761E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0634EB">
        <w:t xml:space="preserve">Przekazać </w:t>
      </w:r>
      <w:r>
        <w:t xml:space="preserve">Inspektorowi </w:t>
      </w:r>
      <w:r w:rsidRPr="000634EB">
        <w:t>nadzorujące</w:t>
      </w:r>
      <w:r>
        <w:t>mu</w:t>
      </w:r>
      <w:r w:rsidRPr="000634EB">
        <w:t xml:space="preserve"> realizację </w:t>
      </w:r>
      <w:r>
        <w:t xml:space="preserve">umowy ( pracownik </w:t>
      </w:r>
      <w:r w:rsidRPr="000634EB">
        <w:t xml:space="preserve">BGM </w:t>
      </w:r>
      <w:r>
        <w:t>wskazany</w:t>
      </w:r>
      <w:r>
        <w:br/>
        <w:t xml:space="preserve">w umowie </w:t>
      </w:r>
      <w:r w:rsidRPr="000634EB">
        <w:t>):</w:t>
      </w:r>
    </w:p>
    <w:p w:rsidR="00C3761E" w:rsidRDefault="00C3761E" w:rsidP="00C3761E">
      <w:pPr>
        <w:numPr>
          <w:ilvl w:val="0"/>
          <w:numId w:val="1"/>
        </w:numPr>
        <w:spacing w:line="276" w:lineRule="auto"/>
        <w:jc w:val="both"/>
      </w:pPr>
      <w:r>
        <w:t>kserokopię protokołu ustalenia przebiegu odcinków granic działek ewidencyjnych</w:t>
      </w:r>
      <w:r w:rsidR="000B1893">
        <w:t xml:space="preserve"> (wraz ze szkicem </w:t>
      </w:r>
      <w:r w:rsidR="005D47D9">
        <w:t>granicznym</w:t>
      </w:r>
      <w:r w:rsidR="000B1893">
        <w:t>)</w:t>
      </w:r>
      <w:r>
        <w:t>,</w:t>
      </w:r>
    </w:p>
    <w:p w:rsidR="00C3761E" w:rsidRDefault="00C3761E" w:rsidP="00C3761E">
      <w:pPr>
        <w:numPr>
          <w:ilvl w:val="0"/>
          <w:numId w:val="1"/>
        </w:numPr>
        <w:spacing w:line="276" w:lineRule="auto"/>
        <w:jc w:val="both"/>
      </w:pPr>
      <w:r>
        <w:t xml:space="preserve">kserokopię pozytywnego protokołu weryfikacji zbiorów danych oraz innych materiałów powstałych w wyniku pracy geodezyjnej, </w:t>
      </w:r>
    </w:p>
    <w:p w:rsidR="00C3761E" w:rsidRPr="00702BFD" w:rsidRDefault="00C3761E" w:rsidP="00C3761E">
      <w:pPr>
        <w:numPr>
          <w:ilvl w:val="0"/>
          <w:numId w:val="1"/>
        </w:numPr>
        <w:spacing w:line="276" w:lineRule="auto"/>
        <w:jc w:val="both"/>
      </w:pPr>
      <w:r>
        <w:t>ksero</w:t>
      </w:r>
      <w:r w:rsidRPr="00702BFD">
        <w:t>kopię sprawozdania technicznego,</w:t>
      </w:r>
    </w:p>
    <w:p w:rsidR="00092A2C" w:rsidRDefault="00C3761E" w:rsidP="00C3761E">
      <w:pPr>
        <w:numPr>
          <w:ilvl w:val="0"/>
          <w:numId w:val="1"/>
        </w:numPr>
        <w:spacing w:line="276" w:lineRule="auto"/>
        <w:jc w:val="both"/>
      </w:pPr>
      <w:r>
        <w:t>ksero</w:t>
      </w:r>
      <w:r w:rsidRPr="000634EB">
        <w:t>kopie wykazów zmian danych ewidencyjnych</w:t>
      </w:r>
      <w:r w:rsidR="00092A2C">
        <w:t>,</w:t>
      </w:r>
    </w:p>
    <w:p w:rsidR="00C3761E" w:rsidRDefault="00092A2C" w:rsidP="00C3761E">
      <w:pPr>
        <w:numPr>
          <w:ilvl w:val="0"/>
          <w:numId w:val="1"/>
        </w:numPr>
        <w:spacing w:line="276" w:lineRule="auto"/>
        <w:jc w:val="both"/>
      </w:pPr>
      <w:r>
        <w:t xml:space="preserve">kserokopię mapy zmian </w:t>
      </w:r>
      <w:r w:rsidR="00C3761E">
        <w:t>.</w:t>
      </w:r>
    </w:p>
    <w:p w:rsidR="000B1893" w:rsidRPr="000634EB" w:rsidRDefault="000B1893" w:rsidP="000B1893">
      <w:pPr>
        <w:pStyle w:val="Akapitzlist"/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proofErr w:type="spellStart"/>
      <w:r w:rsidRPr="00184012">
        <w:t>W</w:t>
      </w:r>
      <w:r>
        <w:t>MiRSPN</w:t>
      </w:r>
      <w:proofErr w:type="spellEnd"/>
      <w:r>
        <w:t xml:space="preserve"> wskazany</w:t>
      </w:r>
      <w:r>
        <w:br/>
        <w:t>w umowie)</w:t>
      </w:r>
      <w:r w:rsidRPr="000634EB">
        <w:t>:</w:t>
      </w:r>
    </w:p>
    <w:p w:rsidR="005D47D9" w:rsidRDefault="005D47D9" w:rsidP="005D47D9">
      <w:pPr>
        <w:numPr>
          <w:ilvl w:val="0"/>
          <w:numId w:val="1"/>
        </w:numPr>
        <w:spacing w:line="276" w:lineRule="auto"/>
        <w:jc w:val="both"/>
      </w:pPr>
      <w:r>
        <w:t>kopię protokołu ustalenia przebiegu odcinków granic działek ewidencyjnych (wraz ze szkicem granicznym),</w:t>
      </w:r>
    </w:p>
    <w:p w:rsidR="005D47D9" w:rsidRDefault="005D47D9" w:rsidP="005D47D9">
      <w:pPr>
        <w:numPr>
          <w:ilvl w:val="0"/>
          <w:numId w:val="1"/>
        </w:numPr>
        <w:spacing w:line="276" w:lineRule="auto"/>
        <w:jc w:val="both"/>
      </w:pPr>
      <w:r>
        <w:t>ksero</w:t>
      </w:r>
      <w:r w:rsidRPr="000634EB">
        <w:t>kopie wykazów zmian danych ewidencyjnych</w:t>
      </w:r>
      <w:r>
        <w:t>,</w:t>
      </w:r>
    </w:p>
    <w:p w:rsidR="005D47D9" w:rsidRDefault="005D47D9" w:rsidP="005D47D9">
      <w:pPr>
        <w:numPr>
          <w:ilvl w:val="0"/>
          <w:numId w:val="1"/>
        </w:numPr>
        <w:spacing w:line="276" w:lineRule="auto"/>
        <w:jc w:val="both"/>
      </w:pPr>
      <w:r>
        <w:t>wykazy zmian danych ewidencyjnych do KW (oryginały)</w:t>
      </w:r>
    </w:p>
    <w:p w:rsidR="005D47D9" w:rsidRDefault="005D47D9" w:rsidP="005D47D9">
      <w:pPr>
        <w:numPr>
          <w:ilvl w:val="0"/>
          <w:numId w:val="1"/>
        </w:numPr>
        <w:spacing w:line="276" w:lineRule="auto"/>
        <w:jc w:val="both"/>
      </w:pPr>
      <w:r>
        <w:t>kserokopię mapy zmian.</w:t>
      </w:r>
    </w:p>
    <w:p w:rsidR="008B76D4" w:rsidRDefault="008B76D4" w:rsidP="008B76D4">
      <w:pPr>
        <w:jc w:val="both"/>
      </w:pPr>
    </w:p>
    <w:p w:rsidR="008B76D4" w:rsidRDefault="008B76D4" w:rsidP="008B76D4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Warunki techniczne:</w:t>
      </w:r>
    </w:p>
    <w:p w:rsidR="00971213" w:rsidRPr="00E83FD9" w:rsidRDefault="00971213" w:rsidP="00971213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971213" w:rsidRDefault="00971213" w:rsidP="00971213">
      <w:pPr>
        <w:pStyle w:val="Tekstpodstawowy"/>
        <w:spacing w:after="0"/>
        <w:jc w:val="both"/>
        <w:rPr>
          <w:b/>
          <w:sz w:val="32"/>
          <w:szCs w:val="32"/>
        </w:rPr>
      </w:pPr>
    </w:p>
    <w:p w:rsidR="008B76D4" w:rsidRDefault="008B76D4" w:rsidP="008B76D4">
      <w:pPr>
        <w:ind w:left="360"/>
        <w:jc w:val="both"/>
      </w:pPr>
    </w:p>
    <w:p w:rsidR="008B76D4" w:rsidRDefault="008B76D4" w:rsidP="008B76D4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IV. Termin wykonania prac:</w:t>
      </w:r>
    </w:p>
    <w:p w:rsidR="007E7431" w:rsidRDefault="000B1893" w:rsidP="00F07978">
      <w:pPr>
        <w:ind w:left="426"/>
        <w:jc w:val="both"/>
      </w:pPr>
      <w:r>
        <w:t>120</w:t>
      </w:r>
      <w:r w:rsidR="007E7431">
        <w:t xml:space="preserve"> dni od dnia podpisania umowy.</w:t>
      </w:r>
    </w:p>
    <w:p w:rsidR="008B76D4" w:rsidRDefault="008B76D4" w:rsidP="008B76D4">
      <w:pPr>
        <w:ind w:left="426" w:hanging="426"/>
        <w:jc w:val="both"/>
      </w:pPr>
    </w:p>
    <w:p w:rsidR="008B76D4" w:rsidRDefault="008B76D4" w:rsidP="008B76D4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</w:t>
      </w:r>
      <w:r w:rsidR="004A7D83">
        <w:rPr>
          <w:b/>
          <w:sz w:val="32"/>
          <w:szCs w:val="32"/>
        </w:rPr>
        <w:t xml:space="preserve"> dla Wykonawcy prac</w:t>
      </w:r>
      <w:r>
        <w:rPr>
          <w:b/>
          <w:sz w:val="32"/>
          <w:szCs w:val="32"/>
        </w:rPr>
        <w:t>:</w:t>
      </w:r>
    </w:p>
    <w:p w:rsidR="008B76D4" w:rsidRDefault="008B76D4" w:rsidP="008B76D4">
      <w:pPr>
        <w:numPr>
          <w:ilvl w:val="0"/>
          <w:numId w:val="4"/>
        </w:numPr>
        <w:jc w:val="both"/>
      </w:pPr>
      <w:r>
        <w:t xml:space="preserve">Wydruk mapy </w:t>
      </w:r>
    </w:p>
    <w:p w:rsidR="00F35747" w:rsidRDefault="00C3761E" w:rsidP="002F4527">
      <w:pPr>
        <w:numPr>
          <w:ilvl w:val="0"/>
          <w:numId w:val="4"/>
        </w:numPr>
      </w:pPr>
      <w:r>
        <w:t>kopia pisma Wydziału Mieszkalnictwa i Regul</w:t>
      </w:r>
      <w:r w:rsidR="0071150A">
        <w:t>acji Stanów Prawnych Nieruchomoś</w:t>
      </w:r>
      <w:r>
        <w:t>c</w:t>
      </w:r>
      <w:r w:rsidR="0071150A">
        <w:t>i</w:t>
      </w:r>
      <w:r>
        <w:t xml:space="preserve">, pismo znak: WMiRSPN-V.680.23.2017.MS z dnia 22.11.2017 </w:t>
      </w:r>
      <w:r w:rsidR="00DB4F7B">
        <w:t>r.</w:t>
      </w:r>
    </w:p>
    <w:sectPr w:rsidR="00F35747" w:rsidSect="00DF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F38AE"/>
    <w:multiLevelType w:val="hybridMultilevel"/>
    <w:tmpl w:val="4A40C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B49EC"/>
    <w:multiLevelType w:val="hybridMultilevel"/>
    <w:tmpl w:val="DDF49CA2"/>
    <w:lvl w:ilvl="0" w:tplc="29108FB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EF3E21"/>
    <w:multiLevelType w:val="hybridMultilevel"/>
    <w:tmpl w:val="A9C8D1DC"/>
    <w:lvl w:ilvl="0" w:tplc="4B14A7B8">
      <w:start w:val="4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76D4"/>
    <w:rsid w:val="00005A94"/>
    <w:rsid w:val="000211BB"/>
    <w:rsid w:val="0002723B"/>
    <w:rsid w:val="00042999"/>
    <w:rsid w:val="00064C14"/>
    <w:rsid w:val="00092A2C"/>
    <w:rsid w:val="000B1893"/>
    <w:rsid w:val="000B3493"/>
    <w:rsid w:val="00140E30"/>
    <w:rsid w:val="001735F4"/>
    <w:rsid w:val="001754BD"/>
    <w:rsid w:val="001918D4"/>
    <w:rsid w:val="001B04F4"/>
    <w:rsid w:val="001B1B67"/>
    <w:rsid w:val="001C6642"/>
    <w:rsid w:val="001E68D0"/>
    <w:rsid w:val="001F3B7A"/>
    <w:rsid w:val="00200F61"/>
    <w:rsid w:val="002209ED"/>
    <w:rsid w:val="002249E5"/>
    <w:rsid w:val="00225102"/>
    <w:rsid w:val="00234C0D"/>
    <w:rsid w:val="002428F8"/>
    <w:rsid w:val="00243BA5"/>
    <w:rsid w:val="00247A22"/>
    <w:rsid w:val="002829C0"/>
    <w:rsid w:val="002B1587"/>
    <w:rsid w:val="002D069A"/>
    <w:rsid w:val="002F4527"/>
    <w:rsid w:val="002F4B2A"/>
    <w:rsid w:val="002F77CA"/>
    <w:rsid w:val="00322ED6"/>
    <w:rsid w:val="00325DDD"/>
    <w:rsid w:val="00367CE6"/>
    <w:rsid w:val="0037789D"/>
    <w:rsid w:val="00397731"/>
    <w:rsid w:val="003B6425"/>
    <w:rsid w:val="00497178"/>
    <w:rsid w:val="004A7D83"/>
    <w:rsid w:val="004D579D"/>
    <w:rsid w:val="004D6029"/>
    <w:rsid w:val="0052228E"/>
    <w:rsid w:val="0053648C"/>
    <w:rsid w:val="005472B1"/>
    <w:rsid w:val="0055114C"/>
    <w:rsid w:val="005554CA"/>
    <w:rsid w:val="00586690"/>
    <w:rsid w:val="005A37C6"/>
    <w:rsid w:val="005A78F6"/>
    <w:rsid w:val="005B415F"/>
    <w:rsid w:val="005B7F4A"/>
    <w:rsid w:val="005C5488"/>
    <w:rsid w:val="005C7F68"/>
    <w:rsid w:val="005D47D9"/>
    <w:rsid w:val="005D7BB6"/>
    <w:rsid w:val="005E3352"/>
    <w:rsid w:val="005E77E4"/>
    <w:rsid w:val="005F4FC3"/>
    <w:rsid w:val="006016F4"/>
    <w:rsid w:val="00622A37"/>
    <w:rsid w:val="00626DF3"/>
    <w:rsid w:val="00635D1A"/>
    <w:rsid w:val="00653C39"/>
    <w:rsid w:val="00694E0E"/>
    <w:rsid w:val="006C3250"/>
    <w:rsid w:val="00701BFD"/>
    <w:rsid w:val="00704CB8"/>
    <w:rsid w:val="0071150A"/>
    <w:rsid w:val="00725ED2"/>
    <w:rsid w:val="00733C8B"/>
    <w:rsid w:val="007364EC"/>
    <w:rsid w:val="007508AC"/>
    <w:rsid w:val="0075460A"/>
    <w:rsid w:val="00773703"/>
    <w:rsid w:val="00776CC8"/>
    <w:rsid w:val="00792F3E"/>
    <w:rsid w:val="00794A28"/>
    <w:rsid w:val="007A0309"/>
    <w:rsid w:val="007D4B84"/>
    <w:rsid w:val="007E07F1"/>
    <w:rsid w:val="007E7431"/>
    <w:rsid w:val="008100C9"/>
    <w:rsid w:val="00814397"/>
    <w:rsid w:val="00835844"/>
    <w:rsid w:val="00846097"/>
    <w:rsid w:val="00846D15"/>
    <w:rsid w:val="00862967"/>
    <w:rsid w:val="00881756"/>
    <w:rsid w:val="008A6135"/>
    <w:rsid w:val="008B01C2"/>
    <w:rsid w:val="008B5DDD"/>
    <w:rsid w:val="008B76D4"/>
    <w:rsid w:val="008D0751"/>
    <w:rsid w:val="008E1A14"/>
    <w:rsid w:val="008F4677"/>
    <w:rsid w:val="00900C35"/>
    <w:rsid w:val="00907D6F"/>
    <w:rsid w:val="009174A5"/>
    <w:rsid w:val="00927834"/>
    <w:rsid w:val="00943F4D"/>
    <w:rsid w:val="00944C7A"/>
    <w:rsid w:val="00947926"/>
    <w:rsid w:val="00971213"/>
    <w:rsid w:val="009A1D39"/>
    <w:rsid w:val="009A6A54"/>
    <w:rsid w:val="009B3A80"/>
    <w:rsid w:val="009B419F"/>
    <w:rsid w:val="009C52E7"/>
    <w:rsid w:val="009D2630"/>
    <w:rsid w:val="00A21F23"/>
    <w:rsid w:val="00A257EE"/>
    <w:rsid w:val="00A2633B"/>
    <w:rsid w:val="00A32AE4"/>
    <w:rsid w:val="00A43D47"/>
    <w:rsid w:val="00A608D5"/>
    <w:rsid w:val="00A66300"/>
    <w:rsid w:val="00A67D13"/>
    <w:rsid w:val="00AA0EAA"/>
    <w:rsid w:val="00AB422A"/>
    <w:rsid w:val="00AC265B"/>
    <w:rsid w:val="00AC304D"/>
    <w:rsid w:val="00AE3FC1"/>
    <w:rsid w:val="00AF56EC"/>
    <w:rsid w:val="00B010A6"/>
    <w:rsid w:val="00B06423"/>
    <w:rsid w:val="00B27C40"/>
    <w:rsid w:val="00B35CA1"/>
    <w:rsid w:val="00B642E6"/>
    <w:rsid w:val="00BC13DB"/>
    <w:rsid w:val="00C13676"/>
    <w:rsid w:val="00C30B6A"/>
    <w:rsid w:val="00C36685"/>
    <w:rsid w:val="00C3761E"/>
    <w:rsid w:val="00C66D4E"/>
    <w:rsid w:val="00C97476"/>
    <w:rsid w:val="00CB6187"/>
    <w:rsid w:val="00D00C15"/>
    <w:rsid w:val="00D200C4"/>
    <w:rsid w:val="00D35D2F"/>
    <w:rsid w:val="00D63444"/>
    <w:rsid w:val="00DB2EFB"/>
    <w:rsid w:val="00DB4F7B"/>
    <w:rsid w:val="00DC7CCA"/>
    <w:rsid w:val="00DD6FAE"/>
    <w:rsid w:val="00DF2A1E"/>
    <w:rsid w:val="00DF2D0F"/>
    <w:rsid w:val="00DF6FE9"/>
    <w:rsid w:val="00E059FE"/>
    <w:rsid w:val="00E11736"/>
    <w:rsid w:val="00E25681"/>
    <w:rsid w:val="00E3732B"/>
    <w:rsid w:val="00E843CE"/>
    <w:rsid w:val="00E974AB"/>
    <w:rsid w:val="00EF4039"/>
    <w:rsid w:val="00F014EE"/>
    <w:rsid w:val="00F07978"/>
    <w:rsid w:val="00F15094"/>
    <w:rsid w:val="00F2567B"/>
    <w:rsid w:val="00F2720A"/>
    <w:rsid w:val="00F3156E"/>
    <w:rsid w:val="00F350BC"/>
    <w:rsid w:val="00F35747"/>
    <w:rsid w:val="00F375AE"/>
    <w:rsid w:val="00F42F3F"/>
    <w:rsid w:val="00F57C8F"/>
    <w:rsid w:val="00F6182E"/>
    <w:rsid w:val="00FC4B14"/>
    <w:rsid w:val="00FC6F57"/>
    <w:rsid w:val="00FE34FC"/>
    <w:rsid w:val="00FE7E5A"/>
    <w:rsid w:val="00FF27A2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estromb</cp:lastModifiedBy>
  <cp:revision>2</cp:revision>
  <cp:lastPrinted>2018-01-05T08:13:00Z</cp:lastPrinted>
  <dcterms:created xsi:type="dcterms:W3CDTF">2018-03-07T08:38:00Z</dcterms:created>
  <dcterms:modified xsi:type="dcterms:W3CDTF">2018-03-07T08:38:00Z</dcterms:modified>
</cp:coreProperties>
</file>